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1C" w:rsidRDefault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Microsoft JhengHei" w:eastAsia="Microsoft JhengHei" w:hAnsi="Microsoft JhengHei" w:cs="Microsoft JhengHei"/>
          <w:color w:val="000000"/>
          <w:sz w:val="24"/>
        </w:rPr>
      </w:pPr>
      <w:r>
        <w:rPr>
          <w:rFonts w:ascii="Microsoft JhengHei" w:eastAsia="Microsoft JhengHei" w:hAnsi="Microsoft JhengHei" w:cs="Microsoft JhengHei"/>
          <w:b/>
          <w:noProof/>
          <w:color w:val="000000"/>
          <w:sz w:val="24"/>
        </w:rPr>
        <w:drawing>
          <wp:inline distT="0" distB="0" distL="114300" distR="114300">
            <wp:extent cx="3868420" cy="135699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8420" cy="1356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5"/>
        <w:tblW w:w="10282" w:type="dxa"/>
        <w:tblInd w:w="-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1"/>
        <w:gridCol w:w="1776"/>
        <w:gridCol w:w="850"/>
        <w:gridCol w:w="425"/>
        <w:gridCol w:w="194"/>
        <w:gridCol w:w="799"/>
        <w:gridCol w:w="213"/>
        <w:gridCol w:w="930"/>
        <w:gridCol w:w="21"/>
        <w:gridCol w:w="3163"/>
      </w:tblGrid>
      <w:tr w:rsidR="0064251C" w:rsidTr="003D1A18">
        <w:trPr>
          <w:trHeight w:val="540"/>
        </w:trPr>
        <w:tc>
          <w:tcPr>
            <w:tcW w:w="10282" w:type="dxa"/>
            <w:gridSpan w:val="11"/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32"/>
                <w:szCs w:val="32"/>
              </w:rPr>
              <w:t>【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32"/>
                <w:szCs w:val="32"/>
              </w:rPr>
              <w:t>2019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32"/>
                <w:szCs w:val="32"/>
              </w:rPr>
              <w:t>南方影展志工報名表】</w:t>
            </w:r>
          </w:p>
        </w:tc>
      </w:tr>
      <w:tr w:rsidR="0064251C" w:rsidTr="003D1A18">
        <w:trPr>
          <w:trHeight w:val="1060"/>
        </w:trPr>
        <w:tc>
          <w:tcPr>
            <w:tcW w:w="1560" w:type="dxa"/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4251C" w:rsidRDefault="0064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出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 xml:space="preserve">        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生</w:t>
            </w:r>
          </w:p>
        </w:tc>
        <w:tc>
          <w:tcPr>
            <w:tcW w:w="5126" w:type="dxa"/>
            <w:gridSpan w:val="5"/>
            <w:tcBorders>
              <w:right w:val="single" w:sz="4" w:space="0" w:color="000000"/>
            </w:tcBorders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bookmarkStart w:id="0" w:name="_heading=h.30j0zll" w:colFirst="0" w:colLast="0"/>
            <w:bookmarkEnd w:id="0"/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 xml:space="preserve">     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 xml:space="preserve">     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 xml:space="preserve">     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日</w:t>
            </w:r>
          </w:p>
        </w:tc>
      </w:tr>
      <w:tr w:rsidR="0064251C" w:rsidTr="003D1A18">
        <w:trPr>
          <w:trHeight w:val="380"/>
        </w:trPr>
        <w:tc>
          <w:tcPr>
            <w:tcW w:w="156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身分證字號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1C" w:rsidRDefault="0064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性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別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251C" w:rsidRDefault="0064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</w:p>
        </w:tc>
      </w:tr>
      <w:tr w:rsidR="0064251C" w:rsidTr="003D1A18">
        <w:trPr>
          <w:trHeight w:val="780"/>
        </w:trPr>
        <w:tc>
          <w:tcPr>
            <w:tcW w:w="1560" w:type="dxa"/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目前</w:t>
            </w:r>
          </w:p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身份</w:t>
            </w:r>
          </w:p>
        </w:tc>
        <w:tc>
          <w:tcPr>
            <w:tcW w:w="5559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上班族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 xml:space="preserve"> 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應屆畢業生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 xml:space="preserve"> 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日間就讀中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 xml:space="preserve"> 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夜間就讀中</w:t>
            </w:r>
          </w:p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學校科系：</w:t>
            </w:r>
          </w:p>
        </w:tc>
        <w:tc>
          <w:tcPr>
            <w:tcW w:w="31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A18" w:rsidRPr="003D1A18" w:rsidRDefault="003D1A18" w:rsidP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Theme="minorEastAsia" w:hAnsi="Microsoft JhengHei" w:cs="Microsoft JhengHei" w:hint="eastAsia"/>
                <w:color w:val="000000"/>
                <w:sz w:val="22"/>
              </w:rPr>
            </w:pPr>
            <w:r w:rsidRPr="003D1A18"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</w:rPr>
              <w:t>照</w:t>
            </w:r>
            <w:r w:rsidRPr="003D1A18"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</w:rPr>
              <w:t xml:space="preserve">  </w:t>
            </w:r>
            <w:r w:rsidRPr="003D1A18"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</w:rPr>
              <w:t>片</w:t>
            </w:r>
          </w:p>
          <w:p w:rsidR="0064251C" w:rsidRPr="003D1A18" w:rsidRDefault="003D1A18" w:rsidP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Theme="minorEastAsia" w:hAnsi="Microsoft JhengHei" w:cs="Microsoft JhengHei" w:hint="eastAsia"/>
                <w:color w:val="000000"/>
                <w:sz w:val="22"/>
              </w:rPr>
            </w:pPr>
            <w:r w:rsidRPr="003D1A18">
              <w:rPr>
                <w:rFonts w:ascii="Microsoft JhengHei" w:eastAsia="Microsoft JhengHei" w:hAnsi="Microsoft JhengHei" w:cs="Microsoft JhengHei"/>
                <w:color w:val="000000"/>
                <w:sz w:val="22"/>
              </w:rPr>
              <w:t>請將照片直接以電子檔的型式貼上照片，並另</w:t>
            </w:r>
            <w:r w:rsidRPr="003D1A18"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</w:rPr>
              <w:t>外附件夾帶jpg照片電子檔</w:t>
            </w:r>
            <w:r w:rsidRPr="003D1A18">
              <w:rPr>
                <w:rFonts w:ascii="Microsoft JhengHei" w:eastAsia="Microsoft JhengHei" w:hAnsi="Microsoft JhengHei" w:cs="Microsoft JhengHei"/>
                <w:color w:val="000000"/>
                <w:sz w:val="22"/>
              </w:rPr>
              <w:t>。(</w:t>
            </w:r>
            <w:r w:rsidRPr="003D1A18">
              <w:rPr>
                <w:rFonts w:ascii="Microsoft JhengHei" w:eastAsia="Microsoft JhengHei" w:hAnsi="Microsoft JhengHei" w:cs="Microsoft JhengHei"/>
                <w:color w:val="FF0000"/>
                <w:sz w:val="22"/>
              </w:rPr>
              <w:t>正面照片</w:t>
            </w:r>
            <w:r w:rsidRPr="003D1A18">
              <w:rPr>
                <w:rFonts w:ascii="Microsoft JhengHei" w:eastAsia="Microsoft JhengHei" w:hAnsi="Microsoft JhengHei" w:cs="Microsoft JhengHei"/>
                <w:color w:val="000000"/>
                <w:sz w:val="22"/>
              </w:rPr>
              <w:t>)</w:t>
            </w:r>
          </w:p>
          <w:p w:rsidR="0064251C" w:rsidRPr="003D1A18" w:rsidRDefault="0064251C" w:rsidP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Microsoft JhengHei" w:eastAsiaTheme="minorEastAsia" w:hAnsi="Microsoft JhengHei" w:cs="Microsoft JhengHei"/>
                <w:color w:val="000000"/>
                <w:sz w:val="24"/>
              </w:rPr>
            </w:pPr>
          </w:p>
        </w:tc>
      </w:tr>
      <w:tr w:rsidR="0064251C" w:rsidTr="003D1A18">
        <w:trPr>
          <w:trHeight w:val="1060"/>
        </w:trPr>
        <w:tc>
          <w:tcPr>
            <w:tcW w:w="1560" w:type="dxa"/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職業</w:t>
            </w:r>
          </w:p>
        </w:tc>
        <w:tc>
          <w:tcPr>
            <w:tcW w:w="5559" w:type="dxa"/>
            <w:gridSpan w:val="9"/>
            <w:tcBorders>
              <w:right w:val="single" w:sz="4" w:space="0" w:color="000000"/>
            </w:tcBorders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  <w:sz w:val="24"/>
              </w:rPr>
              <w:t>學生</w:t>
            </w:r>
            <w:r>
              <w:rPr>
                <w:rFonts w:ascii="Microsoft JhengHei" w:eastAsia="Microsoft JhengHei" w:hAnsi="Microsoft JhengHei" w:cs="Microsoft JhengHei"/>
                <w:sz w:val="24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軍公教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 xml:space="preserve">   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退休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 xml:space="preserve">  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待業</w:t>
            </w:r>
            <w:r>
              <w:rPr>
                <w:rFonts w:ascii="Microsoft JhengHei" w:eastAsia="Microsoft JhengHei" w:hAnsi="Microsoft JhengHei" w:cs="Microsoft JhengHei"/>
                <w:sz w:val="24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其他：</w:t>
            </w:r>
          </w:p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服務單位</w:t>
            </w:r>
            <w:proofErr w:type="gram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︰</w:t>
            </w:r>
            <w:proofErr w:type="gramEnd"/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51C" w:rsidRDefault="0064251C" w:rsidP="003D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</w:p>
        </w:tc>
      </w:tr>
      <w:tr w:rsidR="0064251C" w:rsidTr="003D1A18">
        <w:trPr>
          <w:trHeight w:val="660"/>
        </w:trPr>
        <w:tc>
          <w:tcPr>
            <w:tcW w:w="1560" w:type="dxa"/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駕照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機車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 xml:space="preserve">   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汽車</w:t>
            </w:r>
          </w:p>
        </w:tc>
        <w:tc>
          <w:tcPr>
            <w:tcW w:w="1275" w:type="dxa"/>
            <w:gridSpan w:val="2"/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交通</w:t>
            </w:r>
          </w:p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工具</w:t>
            </w:r>
          </w:p>
        </w:tc>
        <w:tc>
          <w:tcPr>
            <w:tcW w:w="2157" w:type="dxa"/>
            <w:gridSpan w:val="5"/>
            <w:tcBorders>
              <w:right w:val="single" w:sz="4" w:space="0" w:color="000000"/>
            </w:tcBorders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機車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 xml:space="preserve">   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汽車</w:t>
            </w:r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51C" w:rsidRDefault="0064251C" w:rsidP="003D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</w:p>
        </w:tc>
      </w:tr>
      <w:tr w:rsidR="0064251C" w:rsidTr="003D1A18">
        <w:trPr>
          <w:trHeight w:val="540"/>
        </w:trPr>
        <w:tc>
          <w:tcPr>
            <w:tcW w:w="1560" w:type="dxa"/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聯絡</w:t>
            </w:r>
          </w:p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電話</w:t>
            </w:r>
          </w:p>
        </w:tc>
        <w:tc>
          <w:tcPr>
            <w:tcW w:w="5559" w:type="dxa"/>
            <w:gridSpan w:val="9"/>
            <w:tcBorders>
              <w:right w:val="single" w:sz="4" w:space="0" w:color="000000"/>
            </w:tcBorders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市話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 xml:space="preserve"> (    )                    / 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手機</w:t>
            </w:r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51C" w:rsidRDefault="0064251C" w:rsidP="003D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</w:p>
        </w:tc>
      </w:tr>
      <w:tr w:rsidR="0064251C" w:rsidTr="003D1A18">
        <w:trPr>
          <w:trHeight w:val="520"/>
        </w:trPr>
        <w:tc>
          <w:tcPr>
            <w:tcW w:w="1560" w:type="dxa"/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聯絡</w:t>
            </w:r>
          </w:p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地址</w:t>
            </w:r>
          </w:p>
        </w:tc>
        <w:tc>
          <w:tcPr>
            <w:tcW w:w="5559" w:type="dxa"/>
            <w:gridSpan w:val="9"/>
            <w:tcBorders>
              <w:right w:val="single" w:sz="4" w:space="0" w:color="000000"/>
            </w:tcBorders>
            <w:vAlign w:val="center"/>
          </w:tcPr>
          <w:p w:rsidR="0064251C" w:rsidRDefault="0064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51C" w:rsidRDefault="0064251C" w:rsidP="003D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</w:p>
        </w:tc>
      </w:tr>
      <w:tr w:rsidR="0064251C" w:rsidTr="003D1A18">
        <w:trPr>
          <w:trHeight w:val="1040"/>
        </w:trPr>
        <w:tc>
          <w:tcPr>
            <w:tcW w:w="1560" w:type="dxa"/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Email</w:t>
            </w:r>
          </w:p>
        </w:tc>
        <w:tc>
          <w:tcPr>
            <w:tcW w:w="5559" w:type="dxa"/>
            <w:gridSpan w:val="9"/>
            <w:tcBorders>
              <w:right w:val="single" w:sz="4" w:space="0" w:color="000000"/>
            </w:tcBorders>
            <w:vAlign w:val="center"/>
          </w:tcPr>
          <w:p w:rsidR="0064251C" w:rsidRDefault="0064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51C" w:rsidRDefault="0064251C" w:rsidP="003D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</w:p>
        </w:tc>
      </w:tr>
      <w:tr w:rsidR="0064251C" w:rsidTr="003D1A18">
        <w:trPr>
          <w:trHeight w:val="660"/>
        </w:trPr>
        <w:tc>
          <w:tcPr>
            <w:tcW w:w="1560" w:type="dxa"/>
            <w:shd w:val="clear" w:color="auto" w:fill="BFBFBF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緊急聯絡人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4251C" w:rsidRDefault="0064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850" w:type="dxa"/>
            <w:shd w:val="clear" w:color="auto" w:fill="A6A6A6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關係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4251C" w:rsidRDefault="0064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164" w:type="dxa"/>
            <w:gridSpan w:val="3"/>
            <w:shd w:val="clear" w:color="auto" w:fill="A6A6A6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電話</w:t>
            </w:r>
          </w:p>
        </w:tc>
        <w:tc>
          <w:tcPr>
            <w:tcW w:w="3163" w:type="dxa"/>
          </w:tcPr>
          <w:p w:rsidR="0064251C" w:rsidRDefault="0064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</w:tr>
      <w:tr w:rsidR="0064251C" w:rsidTr="003D1A18">
        <w:trPr>
          <w:trHeight w:val="1040"/>
        </w:trPr>
        <w:tc>
          <w:tcPr>
            <w:tcW w:w="7119" w:type="dxa"/>
            <w:gridSpan w:val="10"/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是否可參加志工訓練</w:t>
            </w:r>
            <w:proofErr w:type="gram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｜</w:t>
            </w:r>
            <w:proofErr w:type="gramEnd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日期：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11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0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</w:rPr>
              <w:t>3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 xml:space="preserve"> (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) 14:00-16:00</w:t>
            </w:r>
          </w:p>
        </w:tc>
        <w:tc>
          <w:tcPr>
            <w:tcW w:w="3163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是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 xml:space="preserve">        </w:t>
            </w:r>
            <w:proofErr w:type="gram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否</w:t>
            </w:r>
            <w:proofErr w:type="gramEnd"/>
          </w:p>
        </w:tc>
      </w:tr>
      <w:tr w:rsidR="0064251C" w:rsidTr="003D1A18">
        <w:trPr>
          <w:trHeight w:val="1320"/>
        </w:trPr>
        <w:tc>
          <w:tcPr>
            <w:tcW w:w="1911" w:type="dxa"/>
            <w:gridSpan w:val="2"/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影展期間可支援的工作組別</w:t>
            </w:r>
          </w:p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可複選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)</w:t>
            </w:r>
          </w:p>
        </w:tc>
        <w:tc>
          <w:tcPr>
            <w:tcW w:w="8371" w:type="dxa"/>
            <w:gridSpan w:val="9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服務接待組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機動組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 xml:space="preserve">  □ 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器材組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 xml:space="preserve"> □ 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影人接待組</w:t>
            </w:r>
          </w:p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Microsoft JhengHei" w:eastAsia="Microsoft JhengHei" w:hAnsi="Microsoft JhengHei" w:cs="Microsoft JhengHei"/>
                <w:color w:val="FF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4"/>
              </w:rPr>
              <w:t>工作會依現場實際狀況及個人特質做適度調配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4"/>
              </w:rPr>
              <w:t>)</w:t>
            </w:r>
          </w:p>
        </w:tc>
      </w:tr>
    </w:tbl>
    <w:p w:rsidR="003D1A18" w:rsidRDefault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Microsoft JhengHei" w:eastAsia="Microsoft JhengHei" w:hAnsi="Microsoft JhengHei" w:cs="Microsoft JhengHei"/>
          <w:color w:val="000000"/>
        </w:rPr>
      </w:pPr>
    </w:p>
    <w:p w:rsidR="003D1A18" w:rsidRDefault="003D1A18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br w:type="page"/>
      </w:r>
    </w:p>
    <w:p w:rsidR="0064251C" w:rsidRDefault="00642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Microsoft JhengHei" w:eastAsia="Microsoft JhengHei" w:hAnsi="Microsoft JhengHei" w:cs="Microsoft JhengHei"/>
          <w:color w:val="000000"/>
        </w:rPr>
      </w:pPr>
    </w:p>
    <w:tbl>
      <w:tblPr>
        <w:tblStyle w:val="af6"/>
        <w:tblW w:w="10206" w:type="dxa"/>
        <w:tblInd w:w="-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130"/>
        <w:gridCol w:w="3545"/>
        <w:gridCol w:w="3687"/>
      </w:tblGrid>
      <w:tr w:rsidR="0064251C" w:rsidTr="003D1A18">
        <w:trPr>
          <w:trHeight w:val="420"/>
        </w:trPr>
        <w:tc>
          <w:tcPr>
            <w:tcW w:w="10206" w:type="dxa"/>
            <w:gridSpan w:val="4"/>
            <w:shd w:val="clear" w:color="auto" w:fill="BFBFB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勾選可排班</w:t>
            </w:r>
            <w:proofErr w:type="gramEnd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時段</w:t>
            </w:r>
          </w:p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影展地點：台南新光影城，請評估自身交通狀況，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4"/>
              </w:rPr>
              <w:t>每人至少需填滿三個班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。</w:t>
            </w:r>
          </w:p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（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  <w:t>此處為預填，屆時視實際情況作調整排班。）</w:t>
            </w:r>
          </w:p>
        </w:tc>
      </w:tr>
      <w:tr w:rsidR="0064251C" w:rsidTr="003D1A18">
        <w:trPr>
          <w:trHeight w:val="620"/>
        </w:trPr>
        <w:tc>
          <w:tcPr>
            <w:tcW w:w="2974" w:type="dxa"/>
            <w:gridSpan w:val="2"/>
            <w:shd w:val="clear" w:color="auto" w:fill="FFFFF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11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08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五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□09:00-16:30</w:t>
            </w:r>
          </w:p>
        </w:tc>
        <w:tc>
          <w:tcPr>
            <w:tcW w:w="3687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□16:00~23:30</w:t>
            </w:r>
          </w:p>
        </w:tc>
      </w:tr>
      <w:tr w:rsidR="0064251C" w:rsidTr="003D1A18">
        <w:trPr>
          <w:trHeight w:val="620"/>
        </w:trPr>
        <w:tc>
          <w:tcPr>
            <w:tcW w:w="2974" w:type="dxa"/>
            <w:gridSpan w:val="2"/>
            <w:shd w:val="clear" w:color="auto" w:fill="FFFFF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11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09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六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□09:30-17:00</w:t>
            </w:r>
          </w:p>
        </w:tc>
        <w:tc>
          <w:tcPr>
            <w:tcW w:w="3687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□16:30~23:30</w:t>
            </w:r>
          </w:p>
        </w:tc>
      </w:tr>
      <w:tr w:rsidR="0064251C" w:rsidTr="003D1A18">
        <w:trPr>
          <w:trHeight w:val="620"/>
        </w:trPr>
        <w:tc>
          <w:tcPr>
            <w:tcW w:w="2974" w:type="dxa"/>
            <w:gridSpan w:val="2"/>
            <w:shd w:val="clear" w:color="auto" w:fill="FFFFF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11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10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□09:30-17:00</w:t>
            </w:r>
          </w:p>
        </w:tc>
        <w:tc>
          <w:tcPr>
            <w:tcW w:w="3687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□16:30~23:30</w:t>
            </w:r>
          </w:p>
        </w:tc>
      </w:tr>
      <w:tr w:rsidR="0064251C" w:rsidTr="003D1A18">
        <w:trPr>
          <w:trHeight w:val="620"/>
        </w:trPr>
        <w:tc>
          <w:tcPr>
            <w:tcW w:w="2974" w:type="dxa"/>
            <w:gridSpan w:val="2"/>
            <w:shd w:val="clear" w:color="auto" w:fill="FFFFF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11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11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(</w:t>
            </w:r>
            <w:proofErr w:type="gram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一</w:t>
            </w:r>
            <w:proofErr w:type="gramEnd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□10:00-17:00</w:t>
            </w:r>
          </w:p>
        </w:tc>
        <w:tc>
          <w:tcPr>
            <w:tcW w:w="3687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□16:30~23:30</w:t>
            </w:r>
          </w:p>
        </w:tc>
      </w:tr>
      <w:tr w:rsidR="0064251C" w:rsidTr="003D1A18">
        <w:trPr>
          <w:trHeight w:val="620"/>
        </w:trPr>
        <w:tc>
          <w:tcPr>
            <w:tcW w:w="2974" w:type="dxa"/>
            <w:gridSpan w:val="2"/>
            <w:shd w:val="clear" w:color="auto" w:fill="FFFFF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11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12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二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</w:rPr>
              <w:t>10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: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</w:rPr>
              <w:t>0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0-17:00</w:t>
            </w:r>
          </w:p>
        </w:tc>
        <w:tc>
          <w:tcPr>
            <w:tcW w:w="3687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□16:30~23:30</w:t>
            </w:r>
          </w:p>
        </w:tc>
      </w:tr>
      <w:tr w:rsidR="0064251C" w:rsidTr="003D1A18">
        <w:trPr>
          <w:trHeight w:val="620"/>
        </w:trPr>
        <w:tc>
          <w:tcPr>
            <w:tcW w:w="2974" w:type="dxa"/>
            <w:gridSpan w:val="2"/>
            <w:shd w:val="clear" w:color="auto" w:fill="FFFFF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11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13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三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</w:rPr>
              <w:t>10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:30-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</w:rPr>
              <w:t>17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: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</w:rPr>
              <w:t>3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0</w:t>
            </w:r>
          </w:p>
        </w:tc>
        <w:tc>
          <w:tcPr>
            <w:tcW w:w="3687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□1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</w:rPr>
              <w:t>7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: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</w:rPr>
              <w:t>0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0~23:30</w:t>
            </w:r>
          </w:p>
        </w:tc>
      </w:tr>
      <w:tr w:rsidR="0064251C" w:rsidTr="003D1A18">
        <w:trPr>
          <w:trHeight w:val="620"/>
        </w:trPr>
        <w:tc>
          <w:tcPr>
            <w:tcW w:w="2974" w:type="dxa"/>
            <w:gridSpan w:val="2"/>
            <w:shd w:val="clear" w:color="auto" w:fill="FFFFF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11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14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四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□09: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</w:rPr>
              <w:t>3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0-16:30</w:t>
            </w:r>
          </w:p>
        </w:tc>
        <w:tc>
          <w:tcPr>
            <w:tcW w:w="3687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□16:30~23:30</w:t>
            </w:r>
          </w:p>
        </w:tc>
      </w:tr>
      <w:tr w:rsidR="0064251C" w:rsidTr="003D1A18">
        <w:trPr>
          <w:trHeight w:val="620"/>
        </w:trPr>
        <w:tc>
          <w:tcPr>
            <w:tcW w:w="2974" w:type="dxa"/>
            <w:gridSpan w:val="2"/>
            <w:shd w:val="clear" w:color="auto" w:fill="FFFFF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11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15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五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□09: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</w:rPr>
              <w:t>0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0-16:30</w:t>
            </w:r>
          </w:p>
        </w:tc>
        <w:tc>
          <w:tcPr>
            <w:tcW w:w="3687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□16:30~23:30</w:t>
            </w:r>
          </w:p>
        </w:tc>
      </w:tr>
      <w:tr w:rsidR="0064251C" w:rsidTr="003D1A18">
        <w:trPr>
          <w:trHeight w:val="620"/>
        </w:trPr>
        <w:tc>
          <w:tcPr>
            <w:tcW w:w="2974" w:type="dxa"/>
            <w:gridSpan w:val="2"/>
            <w:shd w:val="clear" w:color="auto" w:fill="FFFFF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11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16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六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□09:30-16:30</w:t>
            </w:r>
          </w:p>
        </w:tc>
        <w:tc>
          <w:tcPr>
            <w:tcW w:w="3687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□16:30~23:30</w:t>
            </w:r>
          </w:p>
        </w:tc>
      </w:tr>
      <w:tr w:rsidR="0064251C" w:rsidTr="003D1A18">
        <w:trPr>
          <w:trHeight w:val="620"/>
        </w:trPr>
        <w:tc>
          <w:tcPr>
            <w:tcW w:w="2974" w:type="dxa"/>
            <w:gridSpan w:val="2"/>
            <w:shd w:val="clear" w:color="auto" w:fill="FFFFFF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11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17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□09:30-16:30</w:t>
            </w:r>
          </w:p>
        </w:tc>
        <w:tc>
          <w:tcPr>
            <w:tcW w:w="3687" w:type="dx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□16:30~23:30</w:t>
            </w:r>
          </w:p>
        </w:tc>
      </w:tr>
      <w:tr w:rsidR="0064251C" w:rsidTr="003D1A18">
        <w:trPr>
          <w:trHeight w:val="940"/>
        </w:trPr>
        <w:tc>
          <w:tcPr>
            <w:tcW w:w="1844" w:type="dxa"/>
            <w:shd w:val="clear" w:color="auto" w:fill="AEAAA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專長</w:t>
            </w:r>
          </w:p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（條列式）</w:t>
            </w:r>
          </w:p>
        </w:tc>
        <w:tc>
          <w:tcPr>
            <w:tcW w:w="8362" w:type="dxa"/>
            <w:gridSpan w:val="3"/>
            <w:shd w:val="clear" w:color="auto" w:fill="AEAAA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 xml:space="preserve">   </w:t>
            </w:r>
          </w:p>
          <w:p w:rsidR="0064251C" w:rsidRDefault="0064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</w:p>
          <w:p w:rsidR="0064251C" w:rsidRDefault="0064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</w:p>
        </w:tc>
      </w:tr>
      <w:tr w:rsidR="0064251C" w:rsidTr="003D1A18">
        <w:trPr>
          <w:trHeight w:val="1180"/>
        </w:trPr>
        <w:tc>
          <w:tcPr>
            <w:tcW w:w="1844" w:type="dxa"/>
            <w:shd w:val="clear" w:color="auto" w:fill="AEAAA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外語能力</w:t>
            </w:r>
          </w:p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（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000000"/>
              </w:rPr>
              <w:t>＊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000000"/>
              </w:rPr>
              <w:t>勾選影人接待組必填）</w:t>
            </w:r>
          </w:p>
        </w:tc>
        <w:tc>
          <w:tcPr>
            <w:tcW w:w="8362" w:type="dxa"/>
            <w:gridSpan w:val="3"/>
            <w:shd w:val="clear" w:color="auto" w:fill="AEAAA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Microsoft JhengHei" w:eastAsia="Microsoft JhengHei" w:hAnsi="Microsoft JhengHei" w:cs="Microsoft JhengHei"/>
                <w:color w:val="000000"/>
                <w:u w:val="single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英語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日語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□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韓語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粵語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 □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其他：</w:t>
            </w:r>
            <w:r>
              <w:rPr>
                <w:rFonts w:ascii="Microsoft JhengHei" w:eastAsia="Microsoft JhengHei" w:hAnsi="Microsoft JhengHei" w:cs="Microsoft JhengHei"/>
                <w:color w:val="000000"/>
                <w:u w:val="single"/>
              </w:rPr>
              <w:t xml:space="preserve">                </w:t>
            </w:r>
          </w:p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000000"/>
              </w:rPr>
              <w:t>（註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000000"/>
              </w:rPr>
              <w:t>：如有語言能力證明文件者，敬請提供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000000"/>
              </w:rPr>
              <w:t>）</w:t>
            </w:r>
            <w:proofErr w:type="gramEnd"/>
          </w:p>
        </w:tc>
      </w:tr>
      <w:tr w:rsidR="0064251C" w:rsidTr="003D1A18">
        <w:trPr>
          <w:trHeight w:val="620"/>
        </w:trPr>
        <w:tc>
          <w:tcPr>
            <w:tcW w:w="10206" w:type="dxa"/>
            <w:gridSpan w:val="4"/>
            <w:shd w:val="clear" w:color="auto" w:fill="AEAAAA"/>
            <w:vAlign w:val="center"/>
          </w:tcPr>
          <w:p w:rsidR="0064251C" w:rsidRDefault="003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影展或志工等相關工作經驗描述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（文字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200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</w:rPr>
              <w:t>字內，可附相關圖片）</w:t>
            </w:r>
          </w:p>
        </w:tc>
      </w:tr>
      <w:tr w:rsidR="0064251C" w:rsidTr="003D1A18">
        <w:trPr>
          <w:trHeight w:val="1500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64251C" w:rsidRDefault="0064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</w:rPr>
            </w:pPr>
          </w:p>
        </w:tc>
      </w:tr>
    </w:tbl>
    <w:p w:rsidR="003D1A18" w:rsidRDefault="003D1A18" w:rsidP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Theme="minorEastAsia" w:eastAsiaTheme="minorEastAsia" w:hAnsiTheme="minorEastAsia" w:hint="eastAsia"/>
        </w:rPr>
      </w:pPr>
      <w:r>
        <w:br w:type="page"/>
      </w:r>
    </w:p>
    <w:p w:rsidR="003D1A18" w:rsidRDefault="003D1A18" w:rsidP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eastAsiaTheme="minorEastAsia" w:hint="eastAsia"/>
        </w:rPr>
      </w:pPr>
    </w:p>
    <w:p w:rsidR="0064251C" w:rsidRDefault="003D1A18" w:rsidP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Microsoft JhengHei" w:eastAsiaTheme="minorEastAsia" w:hAnsi="Microsoft JhengHei" w:cs="Microsoft JhengHei" w:hint="eastAsia"/>
          <w:b/>
          <w:color w:val="000000"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志工回饋</w:t>
      </w: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:</w:t>
      </w:r>
    </w:p>
    <w:p w:rsidR="003D1A18" w:rsidRPr="003D1A18" w:rsidRDefault="003D1A18" w:rsidP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Microsoft JhengHei" w:eastAsiaTheme="minorEastAsia" w:hAnsi="Microsoft JhengHei" w:cs="Microsoft JhengHei" w:hint="eastAsia"/>
          <w:color w:val="000000"/>
          <w:sz w:val="24"/>
        </w:rPr>
      </w:pPr>
    </w:p>
    <w:p w:rsidR="0064251C" w:rsidRDefault="003D1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Microsoft JhengHei" w:eastAsia="Microsoft JhengHei" w:hAnsi="Microsoft JhengHei" w:cs="Microsoft JhengHei"/>
          <w:color w:val="000000"/>
          <w:sz w:val="22"/>
          <w:szCs w:val="22"/>
        </w:rPr>
      </w:pP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 xml:space="preserve">1.  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值勤時數可兌換影展電影票</w:t>
      </w:r>
      <w:proofErr w:type="gramStart"/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券</w:t>
      </w:r>
      <w:proofErr w:type="gramEnd"/>
    </w:p>
    <w:p w:rsidR="0064251C" w:rsidRDefault="003D1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Microsoft JhengHei" w:eastAsia="Microsoft JhengHei" w:hAnsi="Microsoft JhengHei" w:cs="Microsoft JhengHei"/>
          <w:color w:val="000000"/>
          <w:sz w:val="22"/>
          <w:szCs w:val="22"/>
        </w:rPr>
      </w:pP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 xml:space="preserve">  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（一個班次換取一張票</w:t>
      </w:r>
      <w:proofErr w:type="gramStart"/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券</w:t>
      </w:r>
      <w:proofErr w:type="gramEnd"/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，二個班次換取兩張票</w:t>
      </w:r>
      <w:proofErr w:type="gramStart"/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券</w:t>
      </w:r>
      <w:proofErr w:type="gramEnd"/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，三個班次換取三張票</w:t>
      </w:r>
      <w:proofErr w:type="gramStart"/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券</w:t>
      </w:r>
      <w:proofErr w:type="gramEnd"/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，以此類推，僅限個人使用）。</w:t>
      </w:r>
    </w:p>
    <w:p w:rsidR="0064251C" w:rsidRDefault="003D1A18" w:rsidP="003D1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Microsoft JhengHei" w:eastAsia="Microsoft JhengHei" w:hAnsi="Microsoft JhengHei" w:cs="Microsoft JhengHei"/>
          <w:color w:val="000000"/>
          <w:sz w:val="22"/>
          <w:szCs w:val="22"/>
        </w:rPr>
      </w:pP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 xml:space="preserve">2.  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服務志工證明書一張。</w:t>
      </w:r>
    </w:p>
    <w:p w:rsidR="0064251C" w:rsidRDefault="003D1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Microsoft JhengHei" w:eastAsia="Microsoft JhengHei" w:hAnsi="Microsoft JhengHei" w:cs="Microsoft JhengHei"/>
          <w:color w:val="000000"/>
          <w:sz w:val="22"/>
          <w:szCs w:val="22"/>
        </w:rPr>
      </w:pP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 xml:space="preserve">3.  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服務滿五個班次，贈送南方影展海報。</w:t>
      </w:r>
    </w:p>
    <w:p w:rsidR="0064251C" w:rsidRDefault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Microsoft JhengHei" w:eastAsia="Microsoft JhengHei" w:hAnsi="Microsoft JhengHei" w:cs="Microsoft JhengHei"/>
          <w:color w:val="000000"/>
          <w:sz w:val="22"/>
          <w:szCs w:val="22"/>
        </w:rPr>
      </w:pP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 xml:space="preserve">4.  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服務滿六個班次，贈送南方影展特刊及相關紀念品。</w:t>
      </w:r>
    </w:p>
    <w:p w:rsidR="0064251C" w:rsidRPr="003D1A18" w:rsidRDefault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Microsoft JhengHei" w:eastAsia="Microsoft JhengHei" w:hAnsi="Microsoft JhengHei" w:cs="Microsoft JhengHei"/>
          <w:b/>
          <w:color w:val="000000"/>
          <w:sz w:val="22"/>
          <w:szCs w:val="22"/>
        </w:rPr>
      </w:pPr>
      <w:r w:rsidRPr="003D1A18">
        <w:rPr>
          <w:rFonts w:ascii="Microsoft JhengHei" w:eastAsia="Microsoft JhengHei" w:hAnsi="Microsoft JhengHei" w:cs="Microsoft JhengHei"/>
          <w:b/>
          <w:color w:val="000000"/>
          <w:sz w:val="22"/>
          <w:szCs w:val="22"/>
        </w:rPr>
        <w:t xml:space="preserve">  </w:t>
      </w:r>
      <w:r w:rsidRPr="003D1A18">
        <w:rPr>
          <w:rFonts w:asciiTheme="minorEastAsia" w:eastAsiaTheme="minorEastAsia" w:hAnsiTheme="minorEastAsia" w:cs="Microsoft JhengHei" w:hint="eastAsia"/>
          <w:b/>
          <w:color w:val="000000"/>
          <w:sz w:val="22"/>
          <w:szCs w:val="22"/>
        </w:rPr>
        <w:t xml:space="preserve"> *</w:t>
      </w:r>
      <w:r w:rsidRPr="003D1A18">
        <w:rPr>
          <w:rFonts w:ascii="Microsoft JhengHei" w:eastAsia="Microsoft JhengHei" w:hAnsi="Microsoft JhengHei" w:cs="Microsoft JhengHei"/>
          <w:b/>
          <w:color w:val="000000"/>
          <w:sz w:val="22"/>
          <w:szCs w:val="22"/>
        </w:rPr>
        <w:t>學生身份志工</w:t>
      </w:r>
      <w:proofErr w:type="gramStart"/>
      <w:r w:rsidRPr="003D1A18">
        <w:rPr>
          <w:rFonts w:ascii="Microsoft JhengHei" w:eastAsia="Microsoft JhengHei" w:hAnsi="Microsoft JhengHei" w:cs="Microsoft JhengHei"/>
          <w:b/>
          <w:color w:val="000000"/>
          <w:sz w:val="22"/>
          <w:szCs w:val="22"/>
        </w:rPr>
        <w:t>若須抵學校</w:t>
      </w:r>
      <w:proofErr w:type="gramEnd"/>
      <w:r w:rsidRPr="003D1A18">
        <w:rPr>
          <w:rFonts w:ascii="Microsoft JhengHei" w:eastAsia="Microsoft JhengHei" w:hAnsi="Microsoft JhengHei" w:cs="Microsoft JhengHei"/>
          <w:b/>
          <w:color w:val="000000"/>
          <w:sz w:val="22"/>
          <w:szCs w:val="22"/>
        </w:rPr>
        <w:t>實習時數或學分者，敬請主動事先</w:t>
      </w:r>
      <w:bookmarkStart w:id="1" w:name="_GoBack"/>
      <w:bookmarkEnd w:id="1"/>
      <w:r w:rsidRPr="003D1A18">
        <w:rPr>
          <w:rFonts w:ascii="Microsoft JhengHei" w:eastAsia="Microsoft JhengHei" w:hAnsi="Microsoft JhengHei" w:cs="Microsoft JhengHei"/>
          <w:b/>
          <w:color w:val="000000"/>
          <w:sz w:val="22"/>
          <w:szCs w:val="22"/>
        </w:rPr>
        <w:t>告知。</w:t>
      </w:r>
    </w:p>
    <w:p w:rsidR="0064251C" w:rsidRDefault="00642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Microsoft JhengHei" w:eastAsia="Microsoft JhengHei" w:hAnsi="Microsoft JhengHei" w:cs="Microsoft JhengHei"/>
          <w:color w:val="000000"/>
          <w:sz w:val="24"/>
        </w:rPr>
      </w:pPr>
    </w:p>
    <w:p w:rsidR="0064251C" w:rsidRDefault="003D1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Microsoft JhengHei" w:eastAsia="Microsoft JhengHei" w:hAnsi="Microsoft JhengHei" w:cs="Microsoft JhengHei"/>
          <w:color w:val="000000"/>
          <w:sz w:val="22"/>
          <w:szCs w:val="22"/>
        </w:rPr>
      </w:pPr>
      <w:r>
        <w:rPr>
          <w:rFonts w:ascii="Microsoft JhengHei" w:eastAsia="Microsoft JhengHei" w:hAnsi="Microsoft JhengHei" w:cs="Microsoft JhengHei"/>
          <w:color w:val="000000"/>
          <w:sz w:val="24"/>
        </w:rPr>
        <w:t>▲</w:t>
      </w:r>
      <w:r>
        <w:rPr>
          <w:rFonts w:ascii="Microsoft JhengHei" w:eastAsia="Microsoft JhengHei" w:hAnsi="Microsoft JhengHei" w:cs="Microsoft JhengHei"/>
          <w:color w:val="000000"/>
          <w:sz w:val="24"/>
        </w:rPr>
        <w:t>報名檔名</w:t>
      </w:r>
      <w:r>
        <w:rPr>
          <w:rFonts w:ascii="Microsoft JhengHei" w:eastAsia="Microsoft JhengHei" w:hAnsi="Microsoft JhengHei" w:cs="Microsoft JhengHei"/>
          <w:color w:val="000000"/>
          <w:sz w:val="24"/>
        </w:rPr>
        <w:t>,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主旨請註明：（姓名）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_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報名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2019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第十九屆南方影展志工。</w:t>
      </w:r>
    </w:p>
    <w:p w:rsidR="0064251C" w:rsidRDefault="003D1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Microsoft JhengHei" w:eastAsia="Microsoft JhengHei" w:hAnsi="Microsoft JhengHei" w:cs="Microsoft JhengHei"/>
          <w:color w:val="000000"/>
          <w:sz w:val="22"/>
          <w:szCs w:val="22"/>
        </w:rPr>
      </w:pP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                     </w:t>
      </w:r>
      <w:proofErr w:type="gramStart"/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【</w:t>
      </w:r>
      <w:proofErr w:type="gramEnd"/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例：南小方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_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報名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2019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第十九屆南方影展志工</w:t>
      </w:r>
      <w:proofErr w:type="gramStart"/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】</w:t>
      </w:r>
      <w:proofErr w:type="gramEnd"/>
    </w:p>
    <w:p w:rsidR="0064251C" w:rsidRDefault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Microsoft JhengHei" w:eastAsia="Microsoft JhengHei" w:hAnsi="Microsoft JhengHei" w:cs="Microsoft JhengHei"/>
          <w:color w:val="000000"/>
          <w:sz w:val="24"/>
        </w:rPr>
      </w:pPr>
      <w:r>
        <w:rPr>
          <w:rFonts w:ascii="Microsoft JhengHei" w:eastAsia="Microsoft JhengHei" w:hAnsi="Microsoft JhengHei" w:cs="Microsoft JhengHei"/>
          <w:color w:val="000000"/>
          <w:sz w:val="24"/>
        </w:rPr>
        <w:t>▲</w:t>
      </w:r>
      <w:r>
        <w:rPr>
          <w:rFonts w:ascii="Microsoft JhengHei" w:eastAsia="Microsoft JhengHei" w:hAnsi="Microsoft JhengHei" w:cs="Microsoft JhengHei"/>
          <w:color w:val="000000"/>
          <w:sz w:val="24"/>
        </w:rPr>
        <w:t>請將檔案</w:t>
      </w:r>
      <w:r>
        <w:rPr>
          <w:rFonts w:ascii="Microsoft JhengHei" w:eastAsia="Microsoft JhengHei" w:hAnsi="Microsoft JhengHei" w:cs="Microsoft JhengHei"/>
          <w:color w:val="000000"/>
          <w:sz w:val="24"/>
        </w:rPr>
        <w:t xml:space="preserve"> E-mail </w:t>
      </w:r>
      <w:r>
        <w:rPr>
          <w:rFonts w:ascii="Microsoft JhengHei" w:eastAsia="Microsoft JhengHei" w:hAnsi="Microsoft JhengHei" w:cs="Microsoft JhengHei"/>
          <w:color w:val="000000"/>
          <w:sz w:val="24"/>
        </w:rPr>
        <w:t>至</w:t>
      </w:r>
      <w:r>
        <w:rPr>
          <w:rFonts w:ascii="Microsoft JhengHei" w:eastAsia="Microsoft JhengHei" w:hAnsi="Microsoft JhengHei" w:cs="Microsoft JhengHei"/>
          <w:color w:val="000000"/>
          <w:sz w:val="24"/>
        </w:rPr>
        <w:t xml:space="preserve">southfilimlb@gmail.com </w:t>
      </w:r>
      <w:r>
        <w:rPr>
          <w:rFonts w:ascii="Microsoft JhengHei" w:eastAsia="Microsoft JhengHei" w:hAnsi="Microsoft JhengHei" w:cs="Microsoft JhengHei"/>
          <w:color w:val="000000"/>
          <w:sz w:val="24"/>
        </w:rPr>
        <w:t>黃小姐收</w:t>
      </w:r>
    </w:p>
    <w:p w:rsidR="0064251C" w:rsidRDefault="00642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Microsoft JhengHei" w:eastAsia="Microsoft JhengHei" w:hAnsi="Microsoft JhengHei" w:cs="Microsoft JhengHei"/>
          <w:sz w:val="24"/>
        </w:rPr>
      </w:pPr>
    </w:p>
    <w:p w:rsidR="0064251C" w:rsidRDefault="00642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Microsoft JhengHei" w:eastAsia="Microsoft JhengHei" w:hAnsi="Microsoft JhengHei" w:cs="Microsoft JhengHei"/>
          <w:color w:val="000000"/>
          <w:sz w:val="24"/>
        </w:rPr>
      </w:pPr>
    </w:p>
    <w:p w:rsidR="0064251C" w:rsidRDefault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Microsoft JhengHei" w:eastAsia="Microsoft JhengHei" w:hAnsi="Microsoft JhengHei" w:cs="Microsoft JhengHei"/>
          <w:color w:val="000000"/>
          <w:u w:val="single"/>
        </w:rPr>
      </w:pPr>
      <w:r>
        <w:rPr>
          <w:rFonts w:ascii="Microsoft JhengHei" w:eastAsia="Microsoft JhengHei" w:hAnsi="Microsoft JhengHei" w:cs="Microsoft JhengHei"/>
          <w:b/>
          <w:color w:val="000000"/>
          <w:u w:val="single"/>
        </w:rPr>
        <w:t>2019</w:t>
      </w:r>
      <w:r>
        <w:rPr>
          <w:rFonts w:ascii="Microsoft JhengHei" w:eastAsia="Microsoft JhengHei" w:hAnsi="Microsoft JhengHei" w:cs="Microsoft JhengHei"/>
          <w:b/>
          <w:color w:val="000000"/>
          <w:u w:val="single"/>
        </w:rPr>
        <w:t>南方影展</w:t>
      </w:r>
      <w:r>
        <w:rPr>
          <w:rFonts w:ascii="Microsoft JhengHei" w:eastAsia="Microsoft JhengHei" w:hAnsi="Microsoft JhengHei" w:cs="Microsoft JhengHei"/>
          <w:b/>
          <w:color w:val="000000"/>
          <w:u w:val="single"/>
        </w:rPr>
        <w:t xml:space="preserve"> </w:t>
      </w:r>
      <w:r>
        <w:rPr>
          <w:rFonts w:ascii="Microsoft JhengHei" w:eastAsia="Microsoft JhengHei" w:hAnsi="Microsoft JhengHei" w:cs="Microsoft JhengHei"/>
          <w:b/>
          <w:color w:val="000000"/>
          <w:u w:val="single"/>
        </w:rPr>
        <w:t>志工招募聯絡資訊</w:t>
      </w:r>
    </w:p>
    <w:p w:rsidR="0064251C" w:rsidRDefault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影展執行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proofErr w:type="gramStart"/>
      <w:r>
        <w:rPr>
          <w:rFonts w:ascii="Microsoft JhengHei" w:eastAsia="Microsoft JhengHei" w:hAnsi="Microsoft JhengHei" w:cs="Microsoft JhengHei"/>
          <w:b/>
          <w:color w:val="000000"/>
          <w:sz w:val="24"/>
        </w:rPr>
        <w:t>｜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</w:rPr>
        <w:t>黃冠倫</w:t>
      </w:r>
    </w:p>
    <w:p w:rsidR="0064251C" w:rsidRDefault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電話：</w:t>
      </w:r>
      <w:r>
        <w:rPr>
          <w:rFonts w:ascii="Microsoft JhengHei" w:eastAsia="Microsoft JhengHei" w:hAnsi="Microsoft JhengHei" w:cs="Microsoft JhengHei"/>
          <w:color w:val="000000"/>
        </w:rPr>
        <w:t xml:space="preserve">06-2370091  </w:t>
      </w:r>
      <w:r>
        <w:rPr>
          <w:rFonts w:ascii="Microsoft JhengHei" w:eastAsia="Microsoft JhengHei" w:hAnsi="Microsoft JhengHei" w:cs="Microsoft JhengHei"/>
          <w:color w:val="000000"/>
        </w:rPr>
        <w:t>傳真：</w:t>
      </w:r>
      <w:r>
        <w:rPr>
          <w:rFonts w:ascii="Microsoft JhengHei" w:eastAsia="Microsoft JhengHei" w:hAnsi="Microsoft JhengHei" w:cs="Microsoft JhengHei"/>
          <w:color w:val="000000"/>
        </w:rPr>
        <w:t>06-23888150</w:t>
      </w:r>
    </w:p>
    <w:p w:rsidR="0064251C" w:rsidRDefault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地址：</w:t>
      </w:r>
      <w:r>
        <w:rPr>
          <w:rFonts w:ascii="Microsoft JhengHei" w:eastAsia="Microsoft JhengHei" w:hAnsi="Microsoft JhengHei" w:cs="Microsoft JhengHei"/>
          <w:color w:val="000000"/>
        </w:rPr>
        <w:t xml:space="preserve">701 </w:t>
      </w:r>
      <w:r>
        <w:rPr>
          <w:rFonts w:ascii="Microsoft JhengHei" w:eastAsia="Microsoft JhengHei" w:hAnsi="Microsoft JhengHei" w:cs="Microsoft JhengHei"/>
          <w:color w:val="000000"/>
        </w:rPr>
        <w:t>台南市東區勝利路</w:t>
      </w:r>
      <w:r>
        <w:rPr>
          <w:rFonts w:ascii="Microsoft JhengHei" w:eastAsia="Microsoft JhengHei" w:hAnsi="Microsoft JhengHei" w:cs="Microsoft JhengHei"/>
          <w:color w:val="000000"/>
        </w:rPr>
        <w:t>85</w:t>
      </w:r>
      <w:r>
        <w:rPr>
          <w:rFonts w:ascii="Microsoft JhengHei" w:eastAsia="Microsoft JhengHei" w:hAnsi="Microsoft JhengHei" w:cs="Microsoft JhengHei"/>
          <w:color w:val="000000"/>
        </w:rPr>
        <w:t>號</w:t>
      </w:r>
      <w:r>
        <w:rPr>
          <w:rFonts w:ascii="Microsoft JhengHei" w:eastAsia="Microsoft JhengHei" w:hAnsi="Microsoft JhengHei" w:cs="Microsoft JhengHei"/>
          <w:color w:val="000000"/>
        </w:rPr>
        <w:t>2</w:t>
      </w:r>
      <w:r>
        <w:rPr>
          <w:rFonts w:ascii="Microsoft JhengHei" w:eastAsia="Microsoft JhengHei" w:hAnsi="Microsoft JhengHei" w:cs="Microsoft JhengHei"/>
          <w:color w:val="000000"/>
        </w:rPr>
        <w:t>樓</w:t>
      </w:r>
      <w:r>
        <w:rPr>
          <w:rFonts w:ascii="Microsoft JhengHei" w:eastAsia="Microsoft JhengHei" w:hAnsi="Microsoft JhengHei" w:cs="Microsoft JhengHei"/>
          <w:color w:val="000000"/>
        </w:rPr>
        <w:t>C</w:t>
      </w:r>
      <w:r>
        <w:rPr>
          <w:rFonts w:ascii="Microsoft JhengHei" w:eastAsia="Microsoft JhengHei" w:hAnsi="Microsoft JhengHei" w:cs="Microsoft JhengHei"/>
          <w:color w:val="000000"/>
        </w:rPr>
        <w:t>室</w:t>
      </w:r>
    </w:p>
    <w:p w:rsidR="0064251C" w:rsidRDefault="003D1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Microsoft JhengHei" w:eastAsia="Microsoft JhengHei" w:hAnsi="Microsoft JhengHei" w:cs="Microsoft JhengHei"/>
          <w:color w:val="000000"/>
          <w:sz w:val="22"/>
          <w:szCs w:val="22"/>
        </w:rPr>
      </w:pPr>
      <w:r>
        <w:rPr>
          <w:rFonts w:ascii="Microsoft JhengHei" w:eastAsia="Microsoft JhengHei" w:hAnsi="Microsoft JhengHei" w:cs="Microsoft JhengHei"/>
          <w:color w:val="000000"/>
        </w:rPr>
        <w:t>E-mail</w:t>
      </w:r>
      <w:r>
        <w:rPr>
          <w:rFonts w:ascii="Microsoft JhengHei" w:eastAsia="Microsoft JhengHei" w:hAnsi="Microsoft JhengHei" w:cs="Microsoft JhengHei"/>
          <w:color w:val="000000"/>
        </w:rPr>
        <w:t>：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hyperlink r:id="rId7">
        <w:r>
          <w:rPr>
            <w:rFonts w:ascii="Microsoft JhengHei" w:eastAsia="Microsoft JhengHei" w:hAnsi="Microsoft JhengHei" w:cs="Microsoft JhengHei"/>
            <w:color w:val="000000"/>
            <w:sz w:val="32"/>
            <w:szCs w:val="32"/>
          </w:rPr>
          <w:t>southfilimlb@gmail.com</w:t>
        </w:r>
      </w:hyperlink>
    </w:p>
    <w:p w:rsidR="0064251C" w:rsidRDefault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Microsoft JhengHei" w:eastAsia="Microsoft JhengHei" w:hAnsi="Microsoft JhengHei" w:cs="Microsoft JhengHei"/>
          <w:color w:val="000000"/>
        </w:rPr>
      </w:pPr>
      <w:bookmarkStart w:id="2" w:name="_heading=h.gjdgxs" w:colFirst="0" w:colLast="0"/>
      <w:bookmarkEnd w:id="2"/>
      <w:r>
        <w:rPr>
          <w:rFonts w:ascii="Microsoft JhengHei" w:eastAsia="Microsoft JhengHei" w:hAnsi="Microsoft JhengHei" w:cs="Microsoft JhengHei"/>
          <w:color w:val="000000"/>
        </w:rPr>
        <w:t>南方影展官網</w:t>
      </w:r>
      <w:proofErr w:type="gramStart"/>
      <w:r>
        <w:rPr>
          <w:rFonts w:ascii="Microsoft JhengHei" w:eastAsia="Microsoft JhengHei" w:hAnsi="Microsoft JhengHei" w:cs="Microsoft JhengHei"/>
          <w:color w:val="000000"/>
        </w:rPr>
        <w:t>︰</w:t>
      </w:r>
      <w:proofErr w:type="gramEnd"/>
      <w:r>
        <w:fldChar w:fldCharType="begin"/>
      </w:r>
      <w:r>
        <w:instrText xml:space="preserve"> HYPERLINK "http://festival.south.org.tw/" \h </w:instrText>
      </w:r>
      <w:r>
        <w:fldChar w:fldCharType="separate"/>
      </w:r>
      <w:r>
        <w:rPr>
          <w:rFonts w:ascii="Microsoft JhengHei" w:eastAsia="Microsoft JhengHei" w:hAnsi="Microsoft JhengHei" w:cs="Microsoft JhengHei"/>
          <w:color w:val="0000FF"/>
          <w:u w:val="single"/>
        </w:rPr>
        <w:t>http://festival.south.org.tw/</w:t>
      </w:r>
      <w:r>
        <w:rPr>
          <w:rFonts w:ascii="Microsoft JhengHei" w:eastAsia="Microsoft JhengHei" w:hAnsi="Microsoft JhengHei" w:cs="Microsoft JhengHei"/>
          <w:color w:val="0000FF"/>
          <w:u w:val="single"/>
        </w:rPr>
        <w:fldChar w:fldCharType="end"/>
      </w:r>
    </w:p>
    <w:p w:rsidR="0064251C" w:rsidRDefault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南方</w:t>
      </w:r>
      <w:proofErr w:type="gramStart"/>
      <w:r>
        <w:rPr>
          <w:rFonts w:ascii="Microsoft JhengHei" w:eastAsia="Microsoft JhengHei" w:hAnsi="Microsoft JhengHei" w:cs="Microsoft JhengHei"/>
          <w:color w:val="000000"/>
        </w:rPr>
        <w:t>影展臉書粉絲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團</w:t>
      </w:r>
      <w:proofErr w:type="gramStart"/>
      <w:r>
        <w:rPr>
          <w:rFonts w:ascii="Microsoft JhengHei" w:eastAsia="Microsoft JhengHei" w:hAnsi="Microsoft JhengHei" w:cs="Microsoft JhengHei"/>
          <w:color w:val="000000"/>
        </w:rPr>
        <w:t>︰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hyperlink r:id="rId8">
        <w:r>
          <w:rPr>
            <w:rFonts w:ascii="Microsoft JhengHei" w:eastAsia="Microsoft JhengHei" w:hAnsi="Microsoft JhengHei" w:cs="Microsoft JhengHei"/>
            <w:color w:val="0000FF"/>
            <w:u w:val="single"/>
          </w:rPr>
          <w:t>http://www.facebook.com/southfilmtw</w:t>
        </w:r>
      </w:hyperlink>
    </w:p>
    <w:p w:rsidR="0064251C" w:rsidRDefault="003D1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社團法人台灣南方影像學會</w:t>
      </w:r>
      <w:proofErr w:type="gramStart"/>
      <w:r>
        <w:rPr>
          <w:rFonts w:ascii="Microsoft JhengHei" w:eastAsia="Microsoft JhengHei" w:hAnsi="Microsoft JhengHei" w:cs="Microsoft JhengHei"/>
          <w:color w:val="000000"/>
        </w:rPr>
        <w:t>︰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  <w:hyperlink r:id="rId9">
        <w:r>
          <w:rPr>
            <w:rFonts w:ascii="Microsoft JhengHei" w:eastAsia="Microsoft JhengHei" w:hAnsi="Microsoft JhengHei" w:cs="Microsoft JhengHei"/>
            <w:color w:val="0000FF"/>
            <w:u w:val="single"/>
          </w:rPr>
          <w:t>http://www.south.org.tw/</w:t>
        </w:r>
      </w:hyperlink>
    </w:p>
    <w:sectPr w:rsidR="0064251C">
      <w:pgSz w:w="12240" w:h="15840"/>
      <w:pgMar w:top="851" w:right="1418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標楷體 Std W5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4251C"/>
    <w:rsid w:val="003D1A18"/>
    <w:rsid w:val="006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華康標楷體 Std W5" w:eastAsiaTheme="minorEastAsia" w:hAnsi="華康標楷體 Std W5" w:cs="華康標楷體 Std W5"/>
        <w:sz w:val="28"/>
        <w:szCs w:val="28"/>
        <w:lang w:val="en-US" w:eastAsia="zh-TW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華康標楷體 Std W5"/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Note Heading"/>
    <w:basedOn w:val="a"/>
    <w:next w:val="a"/>
    <w:pPr>
      <w:jc w:val="center"/>
    </w:pPr>
    <w:rPr>
      <w:rFonts w:ascii="新細明體" w:eastAsia="新細明體" w:hAnsi="新細明體"/>
      <w:color w:val="000080"/>
      <w:kern w:val="0"/>
      <w:sz w:val="24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rFonts w:ascii="華康標楷體 Std W5" w:eastAsia="華康標楷體 Std W5" w:hAnsi="華康標楷體 Std W5"/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rFonts w:ascii="華康標楷體 Std W5" w:eastAsia="華康標楷體 Std W5" w:hAnsi="華康標楷體 Std W5"/>
      <w:w w:val="100"/>
      <w:kern w:val="2"/>
      <w:position w:val="-1"/>
      <w:effect w:val="none"/>
      <w:vertAlign w:val="baseline"/>
      <w:cs w:val="0"/>
      <w:em w:val="none"/>
    </w:r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rFonts w:ascii="華康標楷體 Std W5" w:eastAsia="華康標楷體 Std W5" w:hAnsi="華康標楷體 Std W5"/>
      <w:w w:val="100"/>
      <w:kern w:val="2"/>
      <w:position w:val="-1"/>
      <w:sz w:val="28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rFonts w:ascii="華康標楷體 Std W5" w:eastAsia="華康標楷體 Std W5" w:hAnsi="華康標楷體 Std W5"/>
      <w:b/>
      <w:bCs/>
      <w:w w:val="100"/>
      <w:kern w:val="2"/>
      <w:position w:val="-1"/>
      <w:sz w:val="28"/>
      <w:szCs w:val="24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f1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華康標楷體 Std W5" w:eastAsiaTheme="minorEastAsia" w:hAnsi="華康標楷體 Std W5" w:cs="華康標楷體 Std W5"/>
        <w:sz w:val="28"/>
        <w:szCs w:val="28"/>
        <w:lang w:val="en-US" w:eastAsia="zh-TW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華康標楷體 Std W5"/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Note Heading"/>
    <w:basedOn w:val="a"/>
    <w:next w:val="a"/>
    <w:pPr>
      <w:jc w:val="center"/>
    </w:pPr>
    <w:rPr>
      <w:rFonts w:ascii="新細明體" w:eastAsia="新細明體" w:hAnsi="新細明體"/>
      <w:color w:val="000080"/>
      <w:kern w:val="0"/>
      <w:sz w:val="24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rFonts w:ascii="華康標楷體 Std W5" w:eastAsia="華康標楷體 Std W5" w:hAnsi="華康標楷體 Std W5"/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rFonts w:ascii="華康標楷體 Std W5" w:eastAsia="華康標楷體 Std W5" w:hAnsi="華康標楷體 Std W5"/>
      <w:w w:val="100"/>
      <w:kern w:val="2"/>
      <w:position w:val="-1"/>
      <w:effect w:val="none"/>
      <w:vertAlign w:val="baseline"/>
      <w:cs w:val="0"/>
      <w:em w:val="none"/>
    </w:r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rFonts w:ascii="華康標楷體 Std W5" w:eastAsia="華康標楷體 Std W5" w:hAnsi="華康標楷體 Std W5"/>
      <w:w w:val="100"/>
      <w:kern w:val="2"/>
      <w:position w:val="-1"/>
      <w:sz w:val="28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rFonts w:ascii="華康標楷體 Std W5" w:eastAsia="華康標楷體 Std W5" w:hAnsi="華康標楷體 Std W5"/>
      <w:b/>
      <w:bCs/>
      <w:w w:val="100"/>
      <w:kern w:val="2"/>
      <w:position w:val="-1"/>
      <w:sz w:val="28"/>
      <w:szCs w:val="24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f1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outhfilm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uthfiliml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th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ed4LDDId+tCcZ8Tv8cpD2pEpQ==">AMUW2mWdmt1OFBkhIOdkUoONDUM0TkG/dCQq9cLE5RdzRotQusIP8oveLER7v1y7poTheKOjeBIhnxPEIwgdyiyLrJN8P5/NMmEDoSuO7a3kTTsEX7jh8azXiuDwsPPZpV530MA1NHyq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Jim Yang</cp:lastModifiedBy>
  <cp:revision>2</cp:revision>
  <dcterms:created xsi:type="dcterms:W3CDTF">2019-09-24T10:47:00Z</dcterms:created>
  <dcterms:modified xsi:type="dcterms:W3CDTF">2019-10-06T20:29:00Z</dcterms:modified>
</cp:coreProperties>
</file>